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67325" w:rsidRDefault="00767A88" w:rsidP="003258F1">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B67325" w:rsidRDefault="00767A88" w:rsidP="003258F1">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Sáu, ngày 11/11/2022.</w:t>
      </w:r>
    </w:p>
    <w:p w14:paraId="00000003" w14:textId="77777777" w:rsidR="00B67325" w:rsidRDefault="00767A88" w:rsidP="003258F1">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B67325" w:rsidRDefault="00767A88" w:rsidP="003258F1">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1065</w:t>
      </w:r>
    </w:p>
    <w:p w14:paraId="00000005" w14:textId="77777777" w:rsidR="00B67325" w:rsidRDefault="00767A88" w:rsidP="003258F1">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“CHÚNG TA CÓ CẦN TRẢI QUA ĐỜI SỐNG GIÀU SANG HAY KHÔ</w:t>
      </w:r>
      <w:r>
        <w:rPr>
          <w:rFonts w:ascii="Times New Roman" w:eastAsia="Times New Roman" w:hAnsi="Times New Roman" w:cs="Times New Roman"/>
          <w:b/>
          <w:sz w:val="24"/>
          <w:szCs w:val="24"/>
        </w:rPr>
        <w:t>NG?”</w:t>
      </w:r>
    </w:p>
    <w:p w14:paraId="00000006" w14:textId="77777777" w:rsidR="00B67325" w:rsidRDefault="00767A88" w:rsidP="003258F1">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thế gian xem trọng tiền tài, vật chất nhưng ti</w:t>
      </w:r>
      <w:r>
        <w:rPr>
          <w:rFonts w:ascii="Times New Roman" w:eastAsia="Times New Roman" w:hAnsi="Times New Roman" w:cs="Times New Roman"/>
          <w:sz w:val="24"/>
          <w:szCs w:val="24"/>
        </w:rPr>
        <w:t xml:space="preserve">ền tài, vật chất </w:t>
      </w:r>
      <w:r>
        <w:rPr>
          <w:rFonts w:ascii="Times New Roman" w:eastAsia="Times New Roman" w:hAnsi="Times New Roman" w:cs="Times New Roman"/>
          <w:sz w:val="24"/>
          <w:szCs w:val="24"/>
        </w:rPr>
        <w:t>không giúp chúng ta đoạn phiền não, thoát khỏi sinh tử luân hồi. Tiền tài, vật chất không giúp chúng ta giải quyết những vấn đề như con cái phản nghịch, vợ chồng bất hoà. Người thế g</w:t>
      </w:r>
      <w:r>
        <w:rPr>
          <w:rFonts w:ascii="Times New Roman" w:eastAsia="Times New Roman" w:hAnsi="Times New Roman" w:cs="Times New Roman"/>
          <w:sz w:val="24"/>
          <w:szCs w:val="24"/>
        </w:rPr>
        <w:t>ian chìm đắm trong những thứ giả tạo. Họ càng có nhiều tiền thì họ càng cô đơn, càng đau khổ. Ngày trước, các vị Vua là người “</w:t>
      </w:r>
      <w:r>
        <w:rPr>
          <w:rFonts w:ascii="Times New Roman" w:eastAsia="Times New Roman" w:hAnsi="Times New Roman" w:cs="Times New Roman"/>
          <w:i/>
          <w:sz w:val="24"/>
          <w:szCs w:val="24"/>
        </w:rPr>
        <w:t>nhất hô bá ứng</w:t>
      </w:r>
      <w:r>
        <w:rPr>
          <w:rFonts w:ascii="Times New Roman" w:eastAsia="Times New Roman" w:hAnsi="Times New Roman" w:cs="Times New Roman"/>
          <w:sz w:val="24"/>
          <w:szCs w:val="24"/>
        </w:rPr>
        <w:t>” nhưng họ thường xưng là “</w:t>
      </w:r>
      <w:r>
        <w:rPr>
          <w:rFonts w:ascii="Times New Roman" w:eastAsia="Times New Roman" w:hAnsi="Times New Roman" w:cs="Times New Roman"/>
          <w:i/>
          <w:sz w:val="24"/>
          <w:szCs w:val="24"/>
        </w:rPr>
        <w:t>quả nhân</w:t>
      </w:r>
      <w:r>
        <w:rPr>
          <w:rFonts w:ascii="Times New Roman" w:eastAsia="Times New Roman" w:hAnsi="Times New Roman" w:cs="Times New Roman"/>
          <w:sz w:val="24"/>
          <w:szCs w:val="24"/>
        </w:rPr>
        <w:t>”. Chữ “</w:t>
      </w:r>
      <w:r>
        <w:rPr>
          <w:rFonts w:ascii="Times New Roman" w:eastAsia="Times New Roman" w:hAnsi="Times New Roman" w:cs="Times New Roman"/>
          <w:i/>
          <w:sz w:val="24"/>
          <w:szCs w:val="24"/>
        </w:rPr>
        <w:t>quả</w:t>
      </w:r>
      <w:r>
        <w:rPr>
          <w:rFonts w:ascii="Times New Roman" w:eastAsia="Times New Roman" w:hAnsi="Times New Roman" w:cs="Times New Roman"/>
          <w:sz w:val="24"/>
          <w:szCs w:val="24"/>
        </w:rPr>
        <w:t>” nghĩa là đơn độc. “</w:t>
      </w:r>
      <w:r>
        <w:rPr>
          <w:rFonts w:ascii="Times New Roman" w:eastAsia="Times New Roman" w:hAnsi="Times New Roman" w:cs="Times New Roman"/>
          <w:i/>
          <w:sz w:val="24"/>
          <w:szCs w:val="24"/>
        </w:rPr>
        <w:t>Quả phụ</w:t>
      </w:r>
      <w:r>
        <w:rPr>
          <w:rFonts w:ascii="Times New Roman" w:eastAsia="Times New Roman" w:hAnsi="Times New Roman" w:cs="Times New Roman"/>
          <w:sz w:val="24"/>
          <w:szCs w:val="24"/>
        </w:rPr>
        <w:t xml:space="preserve">” là người cô đơn, không có chồng. Người </w:t>
      </w:r>
      <w:r>
        <w:rPr>
          <w:rFonts w:ascii="Times New Roman" w:eastAsia="Times New Roman" w:hAnsi="Times New Roman" w:cs="Times New Roman"/>
          <w:sz w:val="24"/>
          <w:szCs w:val="24"/>
        </w:rPr>
        <w:t>có nội tâm hoan hỷ thì bề ngoài của họ rất đơn giản. Người càng có nội tâm trống rỗng thì họ càng tô điểm, càng chú ý đến diện mạo bên ngoài. Người xưa nói: “</w:t>
      </w:r>
      <w:r>
        <w:rPr>
          <w:rFonts w:ascii="Times New Roman" w:eastAsia="Times New Roman" w:hAnsi="Times New Roman" w:cs="Times New Roman"/>
          <w:i/>
          <w:sz w:val="24"/>
          <w:szCs w:val="24"/>
        </w:rPr>
        <w:t>Người nghèo hay người giàu đều có nỗi khổ riêng”.</w:t>
      </w:r>
      <w:r>
        <w:rPr>
          <w:rFonts w:ascii="Times New Roman" w:eastAsia="Times New Roman" w:hAnsi="Times New Roman" w:cs="Times New Roman"/>
          <w:sz w:val="24"/>
          <w:szCs w:val="24"/>
        </w:rPr>
        <w:t xml:space="preserve"> Người có địa vị cao như Vua, Tổng thống cũng có </w:t>
      </w:r>
      <w:r>
        <w:rPr>
          <w:rFonts w:ascii="Times New Roman" w:eastAsia="Times New Roman" w:hAnsi="Times New Roman" w:cs="Times New Roman"/>
          <w:sz w:val="24"/>
          <w:szCs w:val="24"/>
        </w:rPr>
        <w:t>nỗi khổ riêng.</w:t>
      </w:r>
    </w:p>
    <w:p w14:paraId="00000007" w14:textId="77777777" w:rsidR="00B67325" w:rsidRDefault="00767A88" w:rsidP="003258F1">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nghèo ít nỗi khổ hơn người giàu. Người nghèo chỉ cần có cơm ăn, áo mặc. Người giàu sang, có địa vị phải lo lắng để gìn giữ sự giàu sang, địa vị đó</w:t>
      </w:r>
      <w:r>
        <w:rPr>
          <w:rFonts w:ascii="Times New Roman" w:eastAsia="Times New Roman" w:hAnsi="Times New Roman" w:cs="Times New Roman"/>
          <w:sz w:val="24"/>
          <w:szCs w:val="24"/>
        </w:rPr>
        <w:t>”. Người càng giàu thì tâm được mất của họ càng lớn. Họ phải nghĩ cách đ</w:t>
      </w:r>
      <w:r>
        <w:rPr>
          <w:rFonts w:ascii="Times New Roman" w:eastAsia="Times New Roman" w:hAnsi="Times New Roman" w:cs="Times New Roman"/>
          <w:sz w:val="24"/>
          <w:szCs w:val="24"/>
        </w:rPr>
        <w:t>ể cạnh tranh với người khác. Người chân thật học Phật pháp sẽ nhận ra điều này rất rõ ràng. Một số người học Phật pháp nhưng vẫn chìm đắm trong hưởng thụ “</w:t>
      </w:r>
      <w:r>
        <w:rPr>
          <w:rFonts w:ascii="Times New Roman" w:eastAsia="Times New Roman" w:hAnsi="Times New Roman" w:cs="Times New Roman"/>
          <w:i/>
          <w:sz w:val="24"/>
          <w:szCs w:val="24"/>
        </w:rPr>
        <w:t>ngũ dục lục trần</w:t>
      </w:r>
      <w:r>
        <w:rPr>
          <w:rFonts w:ascii="Times New Roman" w:eastAsia="Times New Roman" w:hAnsi="Times New Roman" w:cs="Times New Roman"/>
          <w:sz w:val="24"/>
          <w:szCs w:val="24"/>
        </w:rPr>
        <w:t xml:space="preserve">”. Một số người oán trách vì họ cho rằng họ cúng Phật nhiều nhưng họ không nhận được </w:t>
      </w:r>
      <w:r>
        <w:rPr>
          <w:rFonts w:ascii="Times New Roman" w:eastAsia="Times New Roman" w:hAnsi="Times New Roman" w:cs="Times New Roman"/>
          <w:sz w:val="24"/>
          <w:szCs w:val="24"/>
        </w:rPr>
        <w:t xml:space="preserve">sự đãi ngộ đặc biệt. </w:t>
      </w:r>
    </w:p>
    <w:p w14:paraId="00000008" w14:textId="77777777" w:rsidR="00B67325" w:rsidRDefault="00767A88" w:rsidP="003258F1">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Suốt cuộc đời này, chúng ta chỉ đi làm đẹp cho cái nhìn của người khác. Thái độ của chúng ta hoàn toàn khác khi chúng ta nhìn thấy hai người, một người ăn mặc rách rưới, đi xe đạp và một người đi siêu xe, mặc đồ hiệu. Khi một người ăn</w:t>
      </w:r>
      <w:r>
        <w:rPr>
          <w:rFonts w:ascii="Times New Roman" w:eastAsia="Times New Roman" w:hAnsi="Times New Roman" w:cs="Times New Roman"/>
          <w:sz w:val="24"/>
          <w:szCs w:val="24"/>
        </w:rPr>
        <w:t xml:space="preserve"> mày ăn mặc rách rưới đến gần một cửa hàng bán đồ ăn sang trọng thì người bảo vệ đuổi anh ta đi. Sau đó, người ăn mày thay bộ quần áo lịch sự, đi xe sang trọng đến thì người bảo vệ lại có thái độ cung kính. Người thế gian thường chỉ chú ý đến hình thức bên</w:t>
      </w:r>
      <w:r>
        <w:rPr>
          <w:rFonts w:ascii="Times New Roman" w:eastAsia="Times New Roman" w:hAnsi="Times New Roman" w:cs="Times New Roman"/>
          <w:sz w:val="24"/>
          <w:szCs w:val="24"/>
        </w:rPr>
        <w:t xml:space="preserve"> ngoài. Phật pháp nhắc nhở mọi người phải chú ý đến thực chất. Thực chất chính là nội </w:t>
      </w:r>
      <w:r>
        <w:rPr>
          <w:rFonts w:ascii="Times New Roman" w:eastAsia="Times New Roman" w:hAnsi="Times New Roman" w:cs="Times New Roman"/>
          <w:sz w:val="24"/>
          <w:szCs w:val="24"/>
        </w:rPr>
        <w:lastRenderedPageBreak/>
        <w:t>tâm. Nội tâm chúng ta phải có sự tu dưỡng. Hình thức bên ngoài chỉ là giả tạm, không thật. Trên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đã nói: “</w:t>
      </w:r>
      <w:r>
        <w:rPr>
          <w:rFonts w:ascii="Times New Roman" w:eastAsia="Times New Roman" w:hAnsi="Times New Roman" w:cs="Times New Roman"/>
          <w:b/>
          <w:i/>
          <w:sz w:val="24"/>
          <w:szCs w:val="24"/>
        </w:rPr>
        <w:t>Nhất thiết hữu vi pháp như mộng</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huyễn</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bào ảnh</w:t>
      </w:r>
      <w:r>
        <w:rPr>
          <w:rFonts w:ascii="Times New Roman" w:eastAsia="Times New Roman" w:hAnsi="Times New Roman" w:cs="Times New Roman"/>
          <w:sz w:val="24"/>
          <w:szCs w:val="24"/>
        </w:rPr>
        <w:t>”. T</w:t>
      </w:r>
      <w:r>
        <w:rPr>
          <w:rFonts w:ascii="Times New Roman" w:eastAsia="Times New Roman" w:hAnsi="Times New Roman" w:cs="Times New Roman"/>
          <w:sz w:val="24"/>
          <w:szCs w:val="24"/>
        </w:rPr>
        <w:t>ất cả những thứ có hình tướng cũng giống như giấc mộng, như sấm chớp, như bọt nước</w:t>
      </w:r>
      <w:r>
        <w:rPr>
          <w:rFonts w:ascii="Times New Roman" w:eastAsia="Times New Roman" w:hAnsi="Times New Roman" w:cs="Times New Roman"/>
          <w:sz w:val="24"/>
          <w:szCs w:val="24"/>
        </w:rPr>
        <w:t>.</w:t>
      </w:r>
    </w:p>
    <w:p w14:paraId="00000009" w14:textId="77777777" w:rsidR="00B67325" w:rsidRDefault="00767A88" w:rsidP="003258F1">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lịch sử, rất nhiều người vô cùng nổi danh nhưng họ đều cũng đã mất. Tất cả chỉ còn lại một mảng không. Chúng ta học Phật nhiều năm nhưng chúng ta vẫn lấy giả làm thật</w:t>
      </w:r>
      <w:r>
        <w:rPr>
          <w:rFonts w:ascii="Times New Roman" w:eastAsia="Times New Roman" w:hAnsi="Times New Roman" w:cs="Times New Roman"/>
          <w:sz w:val="24"/>
          <w:szCs w:val="24"/>
        </w:rPr>
        <w:t xml:space="preserve"> nên chúng ta vẫn bị gạt, bị lừa. Nếu chúng ta không được học thì chúng ta cũng chìm đắm trong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trong hưởng thụ “</w:t>
      </w:r>
      <w:r>
        <w:rPr>
          <w:rFonts w:ascii="Times New Roman" w:eastAsia="Times New Roman" w:hAnsi="Times New Roman" w:cs="Times New Roman"/>
          <w:i/>
          <w:sz w:val="24"/>
          <w:szCs w:val="24"/>
        </w:rPr>
        <w:t>ngũ dục lục trần</w:t>
      </w:r>
      <w:r>
        <w:rPr>
          <w:rFonts w:ascii="Times New Roman" w:eastAsia="Times New Roman" w:hAnsi="Times New Roman" w:cs="Times New Roman"/>
          <w:sz w:val="24"/>
          <w:szCs w:val="24"/>
        </w:rPr>
        <w:t xml:space="preserve">”. Người giàu sang, có địa vị mà họ ngạo mạn thì đó là tăng thượng mạn. Người không có tiền, không có địa </w:t>
      </w:r>
      <w:r>
        <w:rPr>
          <w:rFonts w:ascii="Times New Roman" w:eastAsia="Times New Roman" w:hAnsi="Times New Roman" w:cs="Times New Roman"/>
          <w:sz w:val="24"/>
          <w:szCs w:val="24"/>
        </w:rPr>
        <w:t>vị mà vẫn ngạo mạn thì đó là ti thượng mạn. Người được tiếp nhận giáo huấn của Phật thì sẽ chân thật có được hạnh phúc vì họ biết điều tiết thân tâm, họ có cái nhìn đồng cảm với chúng sanh. Người thế gian thì phần lớn khởi tâm động niệm, lời nói việc làm đ</w:t>
      </w:r>
      <w:r>
        <w:rPr>
          <w:rFonts w:ascii="Times New Roman" w:eastAsia="Times New Roman" w:hAnsi="Times New Roman" w:cs="Times New Roman"/>
          <w:sz w:val="24"/>
          <w:szCs w:val="24"/>
        </w:rPr>
        <w:t>ều là bất thiện.</w:t>
      </w:r>
    </w:p>
    <w:p w14:paraId="0000000A" w14:textId="77777777" w:rsidR="00B67325" w:rsidRDefault="00767A88" w:rsidP="003258F1">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rất cảm xúc với đề tài hôm trước chúng ta học, đề tài đó có tên: “</w:t>
      </w:r>
      <w:r>
        <w:rPr>
          <w:rFonts w:ascii="Times New Roman" w:eastAsia="Times New Roman" w:hAnsi="Times New Roman" w:cs="Times New Roman"/>
          <w:b/>
          <w:i/>
          <w:sz w:val="24"/>
          <w:szCs w:val="24"/>
        </w:rPr>
        <w:t>Sống lâu thì nhiều khổ, đoản mạng thì sớm vào ác đạo</w:t>
      </w:r>
      <w:r>
        <w:rPr>
          <w:rFonts w:ascii="Times New Roman" w:eastAsia="Times New Roman" w:hAnsi="Times New Roman" w:cs="Times New Roman"/>
          <w:sz w:val="24"/>
          <w:szCs w:val="24"/>
        </w:rPr>
        <w:t>”. Thường ngày, khởi tâm động niệm, đối nhân xử thế tiếp vật của chúng ta đều đang tạo nghiệp bất thiện. Chúng ta ch</w:t>
      </w:r>
      <w:r>
        <w:rPr>
          <w:rFonts w:ascii="Times New Roman" w:eastAsia="Times New Roman" w:hAnsi="Times New Roman" w:cs="Times New Roman"/>
          <w:sz w:val="24"/>
          <w:szCs w:val="24"/>
        </w:rPr>
        <w:t>ìm đắm trong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không phải là thứ gì quá cao xa, chỉ cần người khác tặng cho hay bãi chức danh của chúng ta thì chúng ta đã động tâm. Chúng ta có trạng thái không vui vì chúng ta đang bị chi phối bởi những tập khí, phiền não. </w:t>
      </w:r>
    </w:p>
    <w:p w14:paraId="0000000B" w14:textId="77777777" w:rsidR="00B67325" w:rsidRDefault="00767A88" w:rsidP="003258F1">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Hàng ngày, chúng ta vẫn đang chìm đắm trong</w:t>
      </w:r>
      <w:r>
        <w:rPr>
          <w:rFonts w:ascii="Times New Roman" w:eastAsia="Times New Roman" w:hAnsi="Times New Roman" w:cs="Times New Roman"/>
          <w:sz w:val="24"/>
          <w:szCs w:val="24"/>
        </w:rPr>
        <w:t xml:space="preserve"> sợ được mất, sợ lời lỗ, hơn thua. Có nhà thơ đã từng viết: “</w:t>
      </w:r>
      <w:r>
        <w:rPr>
          <w:rFonts w:ascii="Times New Roman" w:eastAsia="Times New Roman" w:hAnsi="Times New Roman" w:cs="Times New Roman"/>
          <w:i/>
          <w:sz w:val="24"/>
          <w:szCs w:val="24"/>
        </w:rPr>
        <w:t>Tôi buồn không hiểu vì sao tôi buồn!</w:t>
      </w:r>
      <w:r>
        <w:rPr>
          <w:rFonts w:ascii="Times New Roman" w:eastAsia="Times New Roman" w:hAnsi="Times New Roman" w:cs="Times New Roman"/>
          <w:sz w:val="24"/>
          <w:szCs w:val="24"/>
        </w:rPr>
        <w:t>”. Nếu chúng ta buông xả thì chúng ta sẽ tự tại. Chúng ta buông xả trên tâm chứ không buông xả trên sự. Trên sự chúng ta vẫn làm đến mức tốt nhất để làm biểu p</w:t>
      </w:r>
      <w:r>
        <w:rPr>
          <w:rFonts w:ascii="Times New Roman" w:eastAsia="Times New Roman" w:hAnsi="Times New Roman" w:cs="Times New Roman"/>
          <w:sz w:val="24"/>
          <w:szCs w:val="24"/>
        </w:rPr>
        <w:t>háp cho chúng sanh. Chúng ta làm nhưng chúng ta không dính mắc trong nội tâm. Chúng ta làm xong thì chúng ta muốn được mọi người ghi nhận, muốn lưu danh thiên cổ. Người thế gian nói: “</w:t>
      </w:r>
      <w:r>
        <w:rPr>
          <w:rFonts w:ascii="Times New Roman" w:eastAsia="Times New Roman" w:hAnsi="Times New Roman" w:cs="Times New Roman"/>
          <w:i/>
          <w:sz w:val="24"/>
          <w:szCs w:val="24"/>
        </w:rPr>
        <w:t>Hùm chết để da, người chết để tiếng</w:t>
      </w:r>
      <w:r>
        <w:rPr>
          <w:rFonts w:ascii="Times New Roman" w:eastAsia="Times New Roman" w:hAnsi="Times New Roman" w:cs="Times New Roman"/>
          <w:sz w:val="24"/>
          <w:szCs w:val="24"/>
        </w:rPr>
        <w:t>”. Chúng ta là người tu hành, chúng t</w:t>
      </w:r>
      <w:r>
        <w:rPr>
          <w:rFonts w:ascii="Times New Roman" w:eastAsia="Times New Roman" w:hAnsi="Times New Roman" w:cs="Times New Roman"/>
          <w:sz w:val="24"/>
          <w:szCs w:val="24"/>
        </w:rPr>
        <w:t>a làm không phải để được lưu lại danh tiếng. Trong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Phật dạy: “</w:t>
      </w:r>
      <w:r>
        <w:rPr>
          <w:rFonts w:ascii="Times New Roman" w:eastAsia="Times New Roman" w:hAnsi="Times New Roman" w:cs="Times New Roman"/>
          <w:b/>
          <w:i/>
          <w:sz w:val="24"/>
          <w:szCs w:val="24"/>
        </w:rPr>
        <w:t>Bố thí không thấy người cho, không thấy người nhận, không thấy vật cho</w:t>
      </w:r>
      <w:r>
        <w:rPr>
          <w:rFonts w:ascii="Times New Roman" w:eastAsia="Times New Roman" w:hAnsi="Times New Roman" w:cs="Times New Roman"/>
          <w:sz w:val="24"/>
          <w:szCs w:val="24"/>
        </w:rPr>
        <w:t>. Đây là bố thí tam luân không tịch. Chúng ta muốn được lưu danh thì đó là chúng ta đang bị những thứ vô hì</w:t>
      </w:r>
      <w:r>
        <w:rPr>
          <w:rFonts w:ascii="Times New Roman" w:eastAsia="Times New Roman" w:hAnsi="Times New Roman" w:cs="Times New Roman"/>
          <w:sz w:val="24"/>
          <w:szCs w:val="24"/>
        </w:rPr>
        <w:t>nh trói chặt.</w:t>
      </w:r>
    </w:p>
    <w:p w14:paraId="0000000C" w14:textId="77777777" w:rsidR="00B67325" w:rsidRDefault="00767A88" w:rsidP="003258F1">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Hàng ngày, chúng ta khởi tâm động niệm, tạo tác việc làm bất thiện thì sau khi chết chúng ta nhất định đi vào ba đường ác. Chúng ta trải qua đời sống thanh tịnh thì đời này chúng ta có cuộc sống an vui, đời sau chúng ta có t</w:t>
      </w:r>
      <w:r>
        <w:rPr>
          <w:rFonts w:ascii="Times New Roman" w:eastAsia="Times New Roman" w:hAnsi="Times New Roman" w:cs="Times New Roman"/>
          <w:b/>
          <w:i/>
          <w:sz w:val="24"/>
          <w:szCs w:val="24"/>
        </w:rPr>
        <w:t>hể ra khỏi sáu cõi. Thích Ca Mâu Ni Phật đã thị hiện cho chúng ta, Ngài sinh ra trong gia đình vương giả nhưng Ngài đã buông xả tất cả. Ngài chọn đời sống ba y một bát, nửa ngày ăn một bữa, dưới gốc cây ngủ một đêm</w:t>
      </w:r>
      <w:r>
        <w:rPr>
          <w:rFonts w:ascii="Times New Roman" w:eastAsia="Times New Roman" w:hAnsi="Times New Roman" w:cs="Times New Roman"/>
          <w:sz w:val="24"/>
          <w:szCs w:val="24"/>
        </w:rPr>
        <w:t>”. Ngài đi khắp nơi khất thực để kết duyên</w:t>
      </w:r>
      <w:r>
        <w:rPr>
          <w:rFonts w:ascii="Times New Roman" w:eastAsia="Times New Roman" w:hAnsi="Times New Roman" w:cs="Times New Roman"/>
          <w:sz w:val="24"/>
          <w:szCs w:val="24"/>
        </w:rPr>
        <w:t xml:space="preserve"> với người. Ngài không nài nỷ, van xin bất cứ ai, mỗi con đường Ngài chỉ đi qua một lần.</w:t>
      </w:r>
    </w:p>
    <w:p w14:paraId="0000000D" w14:textId="77777777" w:rsidR="00B67325" w:rsidRDefault="00767A88" w:rsidP="003258F1">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Thích Ca Mâu Ni Phật là bậc trí tuệ bậc nhất, phước báu bậc nhất. Ngài đã chọn trải qua đời sống của một người khất thực. Đời sống của Ngài chân thật</w:t>
      </w:r>
      <w:r>
        <w:rPr>
          <w:rFonts w:ascii="Times New Roman" w:eastAsia="Times New Roman" w:hAnsi="Times New Roman" w:cs="Times New Roman"/>
          <w:b/>
          <w:i/>
          <w:sz w:val="24"/>
          <w:szCs w:val="24"/>
        </w:rPr>
        <w:t xml:space="preserve"> là an vui, tự tại. Người thế gian sẽ không thấu hiểu được điều này! Mấy chục năm nay tôi mô phỏng, làm theo Đức Phật nên tôi dần dần thể hội được những điều Ngài đã làm!</w:t>
      </w:r>
      <w:r>
        <w:rPr>
          <w:rFonts w:ascii="Times New Roman" w:eastAsia="Times New Roman" w:hAnsi="Times New Roman" w:cs="Times New Roman"/>
          <w:sz w:val="24"/>
          <w:szCs w:val="24"/>
        </w:rPr>
        <w:t>”. Nhiều người có cuộc sống giàu sang nhưng họ vẫn rất nhiều phiền não. Chúng ta không</w:t>
      </w:r>
      <w:r>
        <w:rPr>
          <w:rFonts w:ascii="Times New Roman" w:eastAsia="Times New Roman" w:hAnsi="Times New Roman" w:cs="Times New Roman"/>
          <w:sz w:val="24"/>
          <w:szCs w:val="24"/>
        </w:rPr>
        <w:t xml:space="preserve"> bao giờ có thể thỏa mãn được dục vọng. Dục vọng giống như vực sâu không có đáy. Niềm vui có được do được thỏa mãn dục vọng chỉ là niềm vui nhất thời. Chúng ta xa lìa dục vọng thì chúng ta có thể có được niềm vui chân thật. Trước đây, tôi cũng có cảm giác </w:t>
      </w:r>
      <w:r>
        <w:rPr>
          <w:rFonts w:ascii="Times New Roman" w:eastAsia="Times New Roman" w:hAnsi="Times New Roman" w:cs="Times New Roman"/>
          <w:sz w:val="24"/>
          <w:szCs w:val="24"/>
        </w:rPr>
        <w:t>như vậy, thu nhập của tôi rất cao nhưng tôi vẫn cảm thấy trống trải, không vui.</w:t>
      </w:r>
    </w:p>
    <w:p w14:paraId="0000000E" w14:textId="77777777" w:rsidR="00B67325" w:rsidRDefault="00767A88" w:rsidP="003258F1">
      <w:pPr>
        <w:spacing w:before="240" w:line="360" w:lineRule="auto"/>
        <w:ind w:left="0" w:hanging="2"/>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 xml:space="preserve">Ngài Nhan Hồi ăn cơm bằng rá trúc, uống nước bằng phễu tre, Ngài không muốn thay đổi niềm vui có được từ sự tự tại đó. Khi chúng ta còn trẻ, tâm ý chúng ta bao chao, xao động </w:t>
      </w:r>
      <w:r>
        <w:rPr>
          <w:rFonts w:ascii="Times New Roman" w:eastAsia="Times New Roman" w:hAnsi="Times New Roman" w:cs="Times New Roman"/>
          <w:sz w:val="24"/>
          <w:szCs w:val="24"/>
        </w:rPr>
        <w:t>thì chúng ta không thể hiểu được niềm vui này. Khi tuổi chúng ta về xế chiều chúng ta sẽ dần dần ngộ ra. Đây gọi là: “</w:t>
      </w:r>
      <w:r>
        <w:rPr>
          <w:rFonts w:ascii="Times New Roman" w:eastAsia="Times New Roman" w:hAnsi="Times New Roman" w:cs="Times New Roman"/>
          <w:i/>
          <w:sz w:val="24"/>
          <w:szCs w:val="24"/>
        </w:rPr>
        <w:t>Hoát nhiên đại ngộ</w:t>
      </w:r>
      <w:r>
        <w:rPr>
          <w:rFonts w:ascii="Times New Roman" w:eastAsia="Times New Roman" w:hAnsi="Times New Roman" w:cs="Times New Roman"/>
          <w:sz w:val="24"/>
          <w:szCs w:val="24"/>
        </w:rPr>
        <w:t>”. Trong nhà Phật nói: “</w:t>
      </w:r>
      <w:r>
        <w:rPr>
          <w:rFonts w:ascii="Times New Roman" w:eastAsia="Times New Roman" w:hAnsi="Times New Roman" w:cs="Times New Roman"/>
          <w:b/>
          <w:i/>
          <w:sz w:val="24"/>
          <w:szCs w:val="24"/>
        </w:rPr>
        <w:t>Sinh – Lão – Bệnh – Tử là khổ</w:t>
      </w:r>
      <w:r>
        <w:rPr>
          <w:rFonts w:ascii="Times New Roman" w:eastAsia="Times New Roman" w:hAnsi="Times New Roman" w:cs="Times New Roman"/>
          <w:sz w:val="24"/>
          <w:szCs w:val="24"/>
        </w:rPr>
        <w:t xml:space="preserve">”. Khi chúng ta còn trẻ, chúng ta cố gắng hiểu cũng không hiểu hết </w:t>
      </w:r>
      <w:r>
        <w:rPr>
          <w:rFonts w:ascii="Times New Roman" w:eastAsia="Times New Roman" w:hAnsi="Times New Roman" w:cs="Times New Roman"/>
          <w:sz w:val="24"/>
          <w:szCs w:val="24"/>
        </w:rPr>
        <w:t>được điều này. Khi chúng ta già, chúng ta có bệnh, chúng ta “</w:t>
      </w:r>
      <w:r>
        <w:rPr>
          <w:rFonts w:ascii="Times New Roman" w:eastAsia="Times New Roman" w:hAnsi="Times New Roman" w:cs="Times New Roman"/>
          <w:i/>
          <w:sz w:val="24"/>
          <w:szCs w:val="24"/>
        </w:rPr>
        <w:t>lực bất tòng tâm</w:t>
      </w:r>
      <w:r>
        <w:rPr>
          <w:rFonts w:ascii="Times New Roman" w:eastAsia="Times New Roman" w:hAnsi="Times New Roman" w:cs="Times New Roman"/>
          <w:sz w:val="24"/>
          <w:szCs w:val="24"/>
        </w:rPr>
        <w:t>” thì chúng ta không còn kịp quay đầu. Chúng ta đã hoang phí năng lực, sức khỏe, trí tuệ vào dục vọng, phiền não.</w:t>
      </w:r>
    </w:p>
    <w:p w14:paraId="0000000F" w14:textId="77777777" w:rsidR="00B67325" w:rsidRDefault="00767A88" w:rsidP="003258F1">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đã có 30 năm ô nhiễm thì chúng ta cũng cần từng đó thời</w:t>
      </w:r>
      <w:r>
        <w:rPr>
          <w:rFonts w:ascii="Times New Roman" w:eastAsia="Times New Roman" w:hAnsi="Times New Roman" w:cs="Times New Roman"/>
          <w:sz w:val="24"/>
          <w:szCs w:val="24"/>
        </w:rPr>
        <w:t xml:space="preserve"> gian để xóa đi sự ô nhiễm. Nhiều người mới tu 3 năm mà họ muốn hết khổ đau, phiền não. Đây là chúng ta có tâm tham, tâm mong cầu. Có người nói: “</w:t>
      </w:r>
      <w:r>
        <w:rPr>
          <w:rFonts w:ascii="Times New Roman" w:eastAsia="Times New Roman" w:hAnsi="Times New Roman" w:cs="Times New Roman"/>
          <w:i/>
          <w:sz w:val="24"/>
          <w:szCs w:val="24"/>
        </w:rPr>
        <w:t>Tu nhất kiếp, ngộ nhất thời</w:t>
      </w:r>
      <w:r>
        <w:rPr>
          <w:rFonts w:ascii="Times New Roman" w:eastAsia="Times New Roman" w:hAnsi="Times New Roman" w:cs="Times New Roman"/>
          <w:sz w:val="24"/>
          <w:szCs w:val="24"/>
        </w:rPr>
        <w:t>”. Hay các bậc Đại căn, Đại trí thì có thể: “</w:t>
      </w:r>
      <w:r>
        <w:rPr>
          <w:rFonts w:ascii="Times New Roman" w:eastAsia="Times New Roman" w:hAnsi="Times New Roman" w:cs="Times New Roman"/>
          <w:i/>
          <w:sz w:val="24"/>
          <w:szCs w:val="24"/>
        </w:rPr>
        <w:t xml:space="preserve">Tội từ tâm khởi, đem tâm sám hối. Tâm </w:t>
      </w:r>
      <w:r>
        <w:rPr>
          <w:rFonts w:ascii="Times New Roman" w:eastAsia="Times New Roman" w:hAnsi="Times New Roman" w:cs="Times New Roman"/>
          <w:i/>
          <w:sz w:val="24"/>
          <w:szCs w:val="24"/>
        </w:rPr>
        <w:t>đã thanh tịnh thì tội liền tiêu”.</w:t>
      </w:r>
      <w:r>
        <w:rPr>
          <w:rFonts w:ascii="Times New Roman" w:eastAsia="Times New Roman" w:hAnsi="Times New Roman" w:cs="Times New Roman"/>
          <w:sz w:val="24"/>
          <w:szCs w:val="24"/>
        </w:rPr>
        <w:t xml:space="preserve"> Các Ngài một nghe ngàn ngộ. Chúng ta nghe một ngàn lần nhưng chưa ngộ được một. Chúng ta nghĩ rằng chúng ta làm được như các Ngài thì đó là chúng ta đang đại vọng tưởng. Chúng ta phải biết rõ chính mình đang ở cấp độ nào đ</w:t>
      </w:r>
      <w:r>
        <w:rPr>
          <w:rFonts w:ascii="Times New Roman" w:eastAsia="Times New Roman" w:hAnsi="Times New Roman" w:cs="Times New Roman"/>
          <w:sz w:val="24"/>
          <w:szCs w:val="24"/>
        </w:rPr>
        <w:t>ể chúng ta biết đối trị với phiền não, vọng tưởng. Chúng ta phải chân thật sửa mình thì chúng ta có thể thay đổi. Chúng ta đã có 60 năm ô nhiễm thì chúng ta phải có 60 năm để thay đổi. Nếu chúng ta không thay đổi thì như Ngài Lý Bỉnh Nam nói: “</w:t>
      </w:r>
      <w:r>
        <w:rPr>
          <w:rFonts w:ascii="Times New Roman" w:eastAsia="Times New Roman" w:hAnsi="Times New Roman" w:cs="Times New Roman"/>
          <w:i/>
          <w:sz w:val="24"/>
          <w:szCs w:val="24"/>
        </w:rPr>
        <w:t>Chúng ta đán</w:t>
      </w:r>
      <w:r>
        <w:rPr>
          <w:rFonts w:ascii="Times New Roman" w:eastAsia="Times New Roman" w:hAnsi="Times New Roman" w:cs="Times New Roman"/>
          <w:i/>
          <w:sz w:val="24"/>
          <w:szCs w:val="24"/>
        </w:rPr>
        <w:t>g đọa lạc như thế nào thì đọa lạc như thế đó!</w:t>
      </w:r>
      <w:r>
        <w:rPr>
          <w:rFonts w:ascii="Times New Roman" w:eastAsia="Times New Roman" w:hAnsi="Times New Roman" w:cs="Times New Roman"/>
          <w:sz w:val="24"/>
          <w:szCs w:val="24"/>
        </w:rPr>
        <w:t>”. Chúng ta gặp Phật pháp càng trễ thì chúng ta càng bị ô nhiễm sâu.</w:t>
      </w:r>
    </w:p>
    <w:p w14:paraId="00000010" w14:textId="77777777" w:rsidR="00B67325" w:rsidRDefault="00767A88" w:rsidP="003258F1">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Tâm địa thuần thiện, thuần tịnh là thiện căn chân thật, là bảo bối chân thật. Chúng ta phải giữ gìn thiện căn này. Chúng ta </w:t>
      </w:r>
      <w:r>
        <w:rPr>
          <w:rFonts w:ascii="Times New Roman" w:eastAsia="Times New Roman" w:hAnsi="Times New Roman" w:cs="Times New Roman"/>
          <w:b/>
          <w:i/>
          <w:sz w:val="24"/>
          <w:szCs w:val="24"/>
        </w:rPr>
        <w:t>giữ gìn bằng cách phân biệt một cách rõ ràng chân vọng, tà chánh, phải quấy, thiện ác</w:t>
      </w:r>
      <w:r>
        <w:rPr>
          <w:rFonts w:ascii="Times New Roman" w:eastAsia="Times New Roman" w:hAnsi="Times New Roman" w:cs="Times New Roman"/>
          <w:sz w:val="24"/>
          <w:szCs w:val="24"/>
        </w:rPr>
        <w:t>”. Khi Hòa Thượng giảng giải “</w:t>
      </w:r>
      <w:r>
        <w:rPr>
          <w:rFonts w:ascii="Times New Roman" w:eastAsia="Times New Roman" w:hAnsi="Times New Roman" w:cs="Times New Roman"/>
          <w:b/>
          <w:i/>
          <w:sz w:val="24"/>
          <w:szCs w:val="24"/>
        </w:rPr>
        <w:t>Kinh Hoa Nghiêm Áo Chỉ</w:t>
      </w:r>
      <w:r>
        <w:rPr>
          <w:rFonts w:ascii="Times New Roman" w:eastAsia="Times New Roman" w:hAnsi="Times New Roman" w:cs="Times New Roman"/>
          <w:sz w:val="24"/>
          <w:szCs w:val="24"/>
        </w:rPr>
        <w:t>”, Ngài nói một câu khiến tôi phải phản tỉnh: “</w:t>
      </w:r>
      <w:r>
        <w:rPr>
          <w:rFonts w:ascii="Times New Roman" w:eastAsia="Times New Roman" w:hAnsi="Times New Roman" w:cs="Times New Roman"/>
          <w:b/>
          <w:i/>
          <w:sz w:val="24"/>
          <w:szCs w:val="24"/>
        </w:rPr>
        <w:t>Suốt 36 năm, ngày nào tôi cũng niệm Phật, tụng Kinh, thế mà phiền não tr</w:t>
      </w:r>
      <w:r>
        <w:rPr>
          <w:rFonts w:ascii="Times New Roman" w:eastAsia="Times New Roman" w:hAnsi="Times New Roman" w:cs="Times New Roman"/>
          <w:b/>
          <w:i/>
          <w:sz w:val="24"/>
          <w:szCs w:val="24"/>
        </w:rPr>
        <w:t>ong tôi vẫn giấy khởi</w:t>
      </w:r>
      <w:r>
        <w:rPr>
          <w:rFonts w:ascii="Times New Roman" w:eastAsia="Times New Roman" w:hAnsi="Times New Roman" w:cs="Times New Roman"/>
          <w:sz w:val="24"/>
          <w:szCs w:val="24"/>
        </w:rPr>
        <w:t>”.  Chúng ta là phàm phu, chúng ta đã tạo nghiệp suốt 30 năm thì chúng ta phải có 30 năm để đối trị, tu sửa, làm mới. Chúng ta phải mau quay đầu nếu không chúng ta sẽ không còn thời gian. Một số người tu hành nhiều năm nhưng tập khí, p</w:t>
      </w:r>
      <w:r>
        <w:rPr>
          <w:rFonts w:ascii="Times New Roman" w:eastAsia="Times New Roman" w:hAnsi="Times New Roman" w:cs="Times New Roman"/>
          <w:sz w:val="24"/>
          <w:szCs w:val="24"/>
        </w:rPr>
        <w:t>hiền não ngày càng thêm lớn. Hòa Thượng từng nói: “</w:t>
      </w:r>
      <w:r>
        <w:rPr>
          <w:rFonts w:ascii="Times New Roman" w:eastAsia="Times New Roman" w:hAnsi="Times New Roman" w:cs="Times New Roman"/>
          <w:b/>
          <w:i/>
          <w:sz w:val="24"/>
          <w:szCs w:val="24"/>
        </w:rPr>
        <w:t>Chúng ta xem trọng mọi việc nhưng việc sau khi chết chúng ta sanh về đâu thì chúng ta l</w:t>
      </w:r>
      <w:r>
        <w:rPr>
          <w:rFonts w:ascii="Times New Roman" w:eastAsia="Times New Roman" w:hAnsi="Times New Roman" w:cs="Times New Roman"/>
          <w:b/>
          <w:i/>
          <w:sz w:val="24"/>
          <w:szCs w:val="24"/>
        </w:rPr>
        <w:t>ại</w:t>
      </w:r>
      <w:r>
        <w:rPr>
          <w:rFonts w:ascii="Times New Roman" w:eastAsia="Times New Roman" w:hAnsi="Times New Roman" w:cs="Times New Roman"/>
          <w:b/>
          <w:i/>
          <w:sz w:val="24"/>
          <w:szCs w:val="24"/>
        </w:rPr>
        <w:t xml:space="preserve"> không xem trọng!</w:t>
      </w:r>
      <w:r>
        <w:rPr>
          <w:rFonts w:ascii="Times New Roman" w:eastAsia="Times New Roman" w:hAnsi="Times New Roman" w:cs="Times New Roman"/>
          <w:sz w:val="24"/>
          <w:szCs w:val="24"/>
        </w:rPr>
        <w:t>”.</w:t>
      </w:r>
    </w:p>
    <w:p w14:paraId="00000011" w14:textId="77777777" w:rsidR="00B67325" w:rsidRDefault="00767A88" w:rsidP="003258F1">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2" w14:textId="77777777" w:rsidR="00B67325" w:rsidRDefault="00767A88" w:rsidP="003258F1">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3" w14:textId="77777777" w:rsidR="00B67325" w:rsidRDefault="00767A88" w:rsidP="003258F1">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Chúng con xin tùy hỷ công đức của Thầy và tất </w:t>
      </w:r>
      <w:r>
        <w:rPr>
          <w:rFonts w:ascii="Times New Roman" w:eastAsia="Times New Roman" w:hAnsi="Times New Roman" w:cs="Times New Roman"/>
          <w:i/>
          <w:sz w:val="24"/>
          <w:szCs w:val="24"/>
        </w:rPr>
        <w:t>cả các Thầy Cô!</w:t>
      </w:r>
    </w:p>
    <w:p w14:paraId="63BC9602" w14:textId="77777777" w:rsidR="003258F1" w:rsidRDefault="00767A88" w:rsidP="003258F1">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5" w14:textId="4540D873" w:rsidR="00B67325" w:rsidRDefault="00B67325" w:rsidP="003258F1">
      <w:pPr>
        <w:spacing w:before="240" w:line="360" w:lineRule="auto"/>
        <w:ind w:left="0" w:hanging="2"/>
        <w:jc w:val="both"/>
        <w:rPr>
          <w:rFonts w:ascii="Times New Roman" w:eastAsia="Times New Roman" w:hAnsi="Times New Roman" w:cs="Times New Roman"/>
          <w:sz w:val="24"/>
          <w:szCs w:val="24"/>
        </w:rPr>
      </w:pPr>
    </w:p>
    <w:sectPr w:rsidR="00B67325" w:rsidSect="00767A8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28156" w14:textId="77777777" w:rsidR="000B7076" w:rsidRDefault="000B7076" w:rsidP="000B7076">
      <w:pPr>
        <w:spacing w:after="0" w:line="240" w:lineRule="auto"/>
        <w:ind w:left="0" w:hanging="2"/>
      </w:pPr>
      <w:r>
        <w:separator/>
      </w:r>
    </w:p>
  </w:endnote>
  <w:endnote w:type="continuationSeparator" w:id="0">
    <w:p w14:paraId="7CF41B7B" w14:textId="77777777" w:rsidR="000B7076" w:rsidRDefault="000B7076" w:rsidP="000B707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2874" w14:textId="77777777" w:rsidR="000B7076" w:rsidRDefault="000B707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E55C" w14:textId="54118735" w:rsidR="000B7076" w:rsidRPr="000B7076" w:rsidRDefault="000B7076" w:rsidP="000B707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B584" w14:textId="66E6D55C" w:rsidR="000B7076" w:rsidRPr="000B7076" w:rsidRDefault="000B7076" w:rsidP="000B707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D4B54" w14:textId="77777777" w:rsidR="000B7076" w:rsidRDefault="000B7076" w:rsidP="000B7076">
      <w:pPr>
        <w:spacing w:after="0" w:line="240" w:lineRule="auto"/>
        <w:ind w:left="0" w:hanging="2"/>
      </w:pPr>
      <w:r>
        <w:separator/>
      </w:r>
    </w:p>
  </w:footnote>
  <w:footnote w:type="continuationSeparator" w:id="0">
    <w:p w14:paraId="4DF1A3D1" w14:textId="77777777" w:rsidR="000B7076" w:rsidRDefault="000B7076" w:rsidP="000B707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1513" w14:textId="77777777" w:rsidR="000B7076" w:rsidRDefault="000B707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5CD5" w14:textId="77777777" w:rsidR="000B7076" w:rsidRDefault="000B707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33D1" w14:textId="77777777" w:rsidR="000B7076" w:rsidRDefault="000B707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325"/>
    <w:rsid w:val="000B7076"/>
    <w:rsid w:val="003258F1"/>
    <w:rsid w:val="00767A88"/>
    <w:rsid w:val="00B6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DA8AE-C5A7-4DCF-B5D6-FC098E53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B7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76"/>
    <w:rPr>
      <w:position w:val="-1"/>
    </w:rPr>
  </w:style>
  <w:style w:type="paragraph" w:styleId="Footer">
    <w:name w:val="footer"/>
    <w:basedOn w:val="Normal"/>
    <w:link w:val="FooterChar"/>
    <w:uiPriority w:val="99"/>
    <w:unhideWhenUsed/>
    <w:rsid w:val="000B7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76"/>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DPTGpGWsU/vYnaOx96NYyFQuuw==">AMUW2mUHqnrXpKzoUaaOd8t+QzciokRplhKErrnxvlK5Fl2LGULXi+WBLXzKun0mtdknhPSQGRTBMNH3DoNylHpDMMZZWpnGM1z/xTtZ1GoxmuPJVZ97AsAtJ7T95rJjhhHWze8sh+h+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1274</Words>
  <Characters>7264</Characters>
  <Application>Microsoft Office Word</Application>
  <DocSecurity>0</DocSecurity>
  <Lines>60</Lines>
  <Paragraphs>17</Paragraphs>
  <ScaleCrop>false</ScaleCrop>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2022-11-11T04:00:00Z</dcterms:created>
  <dcterms:modified xsi:type="dcterms:W3CDTF">2022-11-11T06:14:00Z</dcterms:modified>
</cp:coreProperties>
</file>